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2E" w:rsidRPr="002459D4" w:rsidRDefault="00190B2E" w:rsidP="00190B2E">
      <w:pPr>
        <w:tabs>
          <w:tab w:val="left" w:pos="142"/>
        </w:tabs>
        <w:suppressAutoHyphens/>
        <w:ind w:left="-284"/>
        <w:rPr>
          <w:rFonts w:ascii="Tahoma" w:hAnsi="Tahoma" w:cs="Tahoma"/>
          <w:sz w:val="28"/>
          <w:lang w:val="en-US"/>
        </w:rPr>
      </w:pPr>
      <w:bookmarkStart w:id="0" w:name="_Hlk38018007"/>
      <w:bookmarkStart w:id="1" w:name="_GoBack"/>
      <w:bookmarkEnd w:id="1"/>
      <w:r w:rsidRPr="002459D4">
        <w:rPr>
          <w:rFonts w:ascii="Tahoma" w:hAnsi="Tahoma" w:cs="Tahoma"/>
          <w:b/>
          <w:sz w:val="28"/>
          <w:lang w:val="en-US"/>
        </w:rPr>
        <w:t>Building System</w:t>
      </w:r>
      <w:r w:rsidR="0044671A" w:rsidRPr="002459D4">
        <w:rPr>
          <w:rFonts w:ascii="Tahoma" w:hAnsi="Tahoma" w:cs="Tahoma"/>
          <w:b/>
          <w:sz w:val="28"/>
          <w:lang w:val="en-US"/>
        </w:rPr>
        <w:t>s</w:t>
      </w:r>
      <w:r w:rsidRPr="002459D4">
        <w:rPr>
          <w:rFonts w:ascii="Tahoma" w:hAnsi="Tahoma" w:cs="Tahoma"/>
          <w:b/>
          <w:sz w:val="28"/>
          <w:lang w:val="en-US"/>
        </w:rPr>
        <w:t xml:space="preserve"> Status Report</w:t>
      </w:r>
      <w:r w:rsidR="00400CC3" w:rsidRPr="002459D4">
        <w:rPr>
          <w:rFonts w:ascii="Tahoma" w:hAnsi="Tahoma" w:cs="Tahoma"/>
          <w:b/>
          <w:sz w:val="28"/>
          <w:lang w:val="en-US"/>
        </w:rPr>
        <w:tab/>
      </w:r>
      <w:r w:rsidR="00400CC3" w:rsidRPr="002459D4">
        <w:rPr>
          <w:rFonts w:ascii="Tahoma" w:hAnsi="Tahoma" w:cs="Tahoma"/>
          <w:b/>
          <w:sz w:val="28"/>
          <w:lang w:val="en-US"/>
        </w:rPr>
        <w:tab/>
      </w:r>
      <w:r w:rsidR="00400CC3" w:rsidRPr="002459D4">
        <w:rPr>
          <w:rFonts w:ascii="Tahoma" w:hAnsi="Tahoma" w:cs="Tahoma"/>
          <w:b/>
          <w:sz w:val="22"/>
          <w:szCs w:val="22"/>
          <w:lang w:val="en-US"/>
        </w:rPr>
        <w:t>Compliance Schedule #:</w:t>
      </w:r>
    </w:p>
    <w:p w:rsidR="00190B2E" w:rsidRPr="002459D4" w:rsidRDefault="00190B2E" w:rsidP="00190B2E">
      <w:pPr>
        <w:tabs>
          <w:tab w:val="left" w:pos="142"/>
        </w:tabs>
        <w:suppressAutoHyphens/>
        <w:ind w:left="-284"/>
        <w:rPr>
          <w:rFonts w:ascii="Tahoma" w:hAnsi="Tahoma" w:cs="Tahoma"/>
          <w:sz w:val="18"/>
          <w:lang w:val="en-US"/>
        </w:rPr>
      </w:pPr>
    </w:p>
    <w:p w:rsidR="00190B2E" w:rsidRPr="002459D4" w:rsidRDefault="00190B2E" w:rsidP="00190B2E">
      <w:pPr>
        <w:suppressAutoHyphens/>
        <w:jc w:val="center"/>
        <w:rPr>
          <w:rFonts w:ascii="Tahoma" w:hAnsi="Tahoma" w:cs="Tahoma"/>
          <w:sz w:val="20"/>
          <w:lang w:val="en-US"/>
        </w:rPr>
      </w:pPr>
    </w:p>
    <w:tbl>
      <w:tblPr>
        <w:tblW w:w="10466" w:type="dxa"/>
        <w:tblInd w:w="-306" w:type="dxa"/>
        <w:shd w:val="pct5" w:color="auto" w:fill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52"/>
        <w:gridCol w:w="3825"/>
        <w:gridCol w:w="27"/>
        <w:gridCol w:w="1248"/>
        <w:gridCol w:w="1558"/>
        <w:gridCol w:w="1558"/>
        <w:gridCol w:w="1398"/>
      </w:tblGrid>
      <w:tr w:rsidR="00190B2E" w:rsidRPr="002459D4" w:rsidTr="00190B2E">
        <w:trPr>
          <w:trHeight w:val="340"/>
        </w:trPr>
        <w:tc>
          <w:tcPr>
            <w:tcW w:w="104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:rsidR="00190B2E" w:rsidRPr="002459D4" w:rsidRDefault="00190B2E" w:rsidP="00190B2E">
            <w:pPr>
              <w:tabs>
                <w:tab w:val="left" w:pos="-720"/>
              </w:tabs>
              <w:suppressAutoHyphens/>
              <w:spacing w:before="50" w:after="50" w:line="240" w:lineRule="exact"/>
              <w:rPr>
                <w:rFonts w:ascii="Tahoma" w:hAnsi="Tahoma" w:cs="Tahoma"/>
                <w:b/>
                <w:spacing w:val="-3"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pacing w:val="-3"/>
                <w:sz w:val="20"/>
                <w:lang w:val="en-US"/>
              </w:rPr>
              <w:t>BUILDING</w:t>
            </w:r>
          </w:p>
        </w:tc>
      </w:tr>
      <w:tr w:rsidR="00CD5AE9" w:rsidRPr="002459D4" w:rsidTr="00190B2E">
        <w:trPr>
          <w:trHeight w:val="340"/>
        </w:trPr>
        <w:tc>
          <w:tcPr>
            <w:tcW w:w="47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Building name:</w:t>
            </w:r>
          </w:p>
        </w:tc>
        <w:tc>
          <w:tcPr>
            <w:tcW w:w="576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Level/unit number:</w:t>
            </w:r>
          </w:p>
        </w:tc>
      </w:tr>
      <w:tr w:rsidR="00CD5AE9" w:rsidRPr="002459D4" w:rsidTr="00190B2E">
        <w:trPr>
          <w:trHeight w:val="340"/>
        </w:trPr>
        <w:tc>
          <w:tcPr>
            <w:tcW w:w="47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Street address of building:</w:t>
            </w:r>
          </w:p>
        </w:tc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D5AE9" w:rsidRPr="002459D4" w:rsidRDefault="00CD5AE9" w:rsidP="00CD5AE9">
            <w:pPr>
              <w:tabs>
                <w:tab w:val="left" w:pos="567"/>
              </w:tabs>
              <w:suppressAutoHyphens/>
              <w:spacing w:line="276" w:lineRule="auto"/>
              <w:ind w:left="-12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  Location where compliance schedule is kept:</w:t>
            </w:r>
          </w:p>
        </w:tc>
      </w:tr>
      <w:tr w:rsidR="00CD5AE9" w:rsidRPr="002459D4" w:rsidTr="00190B2E">
        <w:trPr>
          <w:trHeight w:val="340"/>
        </w:trPr>
        <w:tc>
          <w:tcPr>
            <w:tcW w:w="47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Location within site/block:</w:t>
            </w:r>
          </w:p>
        </w:tc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D5AE9" w:rsidRPr="002459D4" w:rsidRDefault="00596F7D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  <w:r w:rsidRPr="002459D4">
              <w:rPr>
                <w:rFonts w:ascii="Tahoma" w:hAnsi="Tahoma" w:cs="Tahoma"/>
                <w:sz w:val="20"/>
                <w:lang w:val="en-US"/>
              </w:rPr>
              <w:t xml:space="preserve">Compliance Schedule </w:t>
            </w:r>
            <w:r w:rsidR="00400CC3" w:rsidRPr="002459D4">
              <w:rPr>
                <w:rFonts w:ascii="Tahoma" w:hAnsi="Tahoma" w:cs="Tahoma"/>
                <w:sz w:val="20"/>
                <w:lang w:val="en-US"/>
              </w:rPr>
              <w:t>Anniversary</w:t>
            </w:r>
            <w:r w:rsidRPr="002459D4">
              <w:rPr>
                <w:rFonts w:ascii="Tahoma" w:hAnsi="Tahoma" w:cs="Tahoma"/>
                <w:sz w:val="20"/>
                <w:lang w:val="en-US"/>
              </w:rPr>
              <w:t>:</w:t>
            </w:r>
          </w:p>
        </w:tc>
      </w:tr>
      <w:tr w:rsidR="00CD5AE9" w:rsidRPr="002459D4" w:rsidTr="00190B2E">
        <w:trPr>
          <w:trHeight w:val="340"/>
        </w:trPr>
        <w:tc>
          <w:tcPr>
            <w:tcW w:w="1046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BUILDING USE AND OCCUPANCY</w:t>
            </w:r>
          </w:p>
        </w:tc>
      </w:tr>
      <w:tr w:rsidR="00CD5AE9" w:rsidRPr="002459D4" w:rsidTr="00190B2E">
        <w:trPr>
          <w:trHeight w:val="127"/>
        </w:trPr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Current, lawfully established use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Activity</w:t>
            </w:r>
          </w:p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459D4">
              <w:rPr>
                <w:rFonts w:ascii="Tahoma" w:hAnsi="Tahoma" w:cs="Tahoma"/>
                <w:sz w:val="18"/>
                <w:lang w:val="en-US"/>
              </w:rPr>
              <w:t>(Change of Use Regulations)</w:t>
            </w:r>
          </w:p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Fire design category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Occupant Load</w:t>
            </w:r>
          </w:p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2459D4">
              <w:rPr>
                <w:rFonts w:ascii="Tahoma" w:hAnsi="Tahoma" w:cs="Tahoma"/>
                <w:sz w:val="18"/>
                <w:lang w:val="en-US"/>
              </w:rPr>
              <w:t>(Fire Design)</w:t>
            </w:r>
          </w:p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D5AE9" w:rsidRPr="002459D4" w:rsidTr="00190B2E">
        <w:trPr>
          <w:trHeight w:val="12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Level</w:t>
            </w: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b/>
                <w:color w:val="000000"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Classified Use(s)</w:t>
            </w:r>
            <w:r w:rsidRPr="002459D4">
              <w:rPr>
                <w:rFonts w:ascii="Tahoma" w:hAnsi="Tahoma" w:cs="Tahoma"/>
                <w:sz w:val="18"/>
                <w:lang w:val="en-US"/>
              </w:rPr>
              <w:t xml:space="preserve"> (from NZBC A1, plus basic description)</w:t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D5AE9" w:rsidRPr="002459D4" w:rsidRDefault="00CD5AE9" w:rsidP="00CD5AE9">
            <w:pPr>
              <w:widowControl/>
              <w:snapToGrid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>Risk Group</w:t>
            </w:r>
            <w:r w:rsidRPr="002459D4">
              <w:rPr>
                <w:rFonts w:ascii="Tahoma" w:hAnsi="Tahoma" w:cs="Tahoma"/>
                <w:color w:val="000000"/>
                <w:sz w:val="20"/>
                <w:lang w:val="en-US"/>
              </w:rPr>
              <w:t xml:space="preserve"> (Acceptable solution (AS), post-2012)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AE9" w:rsidRPr="002459D4" w:rsidRDefault="00CD5AE9" w:rsidP="00566EA1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color w:val="000000"/>
                <w:sz w:val="20"/>
                <w:lang w:val="en-US"/>
              </w:rPr>
              <w:t xml:space="preserve">Highest Fire Hazard Category </w:t>
            </w:r>
            <w:r w:rsidRPr="002459D4">
              <w:rPr>
                <w:rFonts w:ascii="Tahoma" w:hAnsi="Tahoma" w:cs="Tahoma"/>
                <w:color w:val="000000"/>
                <w:sz w:val="20"/>
                <w:lang w:val="en-US"/>
              </w:rPr>
              <w:t>(AS pre-2012)</w:t>
            </w: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CD5AE9" w:rsidRPr="002459D4" w:rsidRDefault="00CD5AE9" w:rsidP="00CD5AE9">
            <w:pPr>
              <w:widowControl/>
              <w:snapToGrid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D5AE9" w:rsidRPr="002459D4" w:rsidTr="00190B2E">
        <w:trPr>
          <w:trHeight w:val="127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3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before="50" w:after="50" w:line="276" w:lineRule="auto"/>
              <w:jc w:val="center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</w:tc>
      </w:tr>
      <w:tr w:rsidR="00CD5AE9" w:rsidRPr="002459D4" w:rsidTr="00190B2E">
        <w:trPr>
          <w:trHeight w:val="340"/>
        </w:trPr>
        <w:tc>
          <w:tcPr>
            <w:tcW w:w="104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>OWNER</w:t>
            </w:r>
          </w:p>
        </w:tc>
      </w:tr>
      <w:tr w:rsidR="00CD5AE9" w:rsidRPr="002459D4" w:rsidTr="00190B2E">
        <w:tc>
          <w:tcPr>
            <w:tcW w:w="4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Name:</w:t>
            </w:r>
          </w:p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Contact Number:</w:t>
            </w:r>
          </w:p>
        </w:tc>
        <w:tc>
          <w:tcPr>
            <w:tcW w:w="57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Mailing Address:</w:t>
            </w:r>
          </w:p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CD5AE9" w:rsidRPr="002459D4" w:rsidTr="00190B2E">
        <w:trPr>
          <w:trHeight w:val="340"/>
        </w:trPr>
        <w:tc>
          <w:tcPr>
            <w:tcW w:w="1046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hideMark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 w:val="20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 xml:space="preserve">SPECIFIED SYSTEMS PROCEDURE STATUS </w:t>
            </w:r>
          </w:p>
        </w:tc>
      </w:tr>
      <w:tr w:rsidR="00CD5AE9" w:rsidRPr="002459D4" w:rsidTr="00CF6A7A">
        <w:trPr>
          <w:trHeight w:val="2376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One or more inspection, maintenance and reporting procedures were </w:t>
            </w:r>
            <w:r w:rsidR="00BC47B4" w:rsidRPr="002459D4">
              <w:rPr>
                <w:rFonts w:ascii="Tahoma" w:hAnsi="Tahoma" w:cs="Tahoma"/>
                <w:sz w:val="22"/>
                <w:szCs w:val="22"/>
                <w:lang w:val="en-US"/>
              </w:rPr>
              <w:t>unable to be c</w:t>
            </w:r>
            <w:r w:rsidR="003839E0" w:rsidRPr="002459D4">
              <w:rPr>
                <w:rFonts w:ascii="Tahoma" w:hAnsi="Tahoma" w:cs="Tahoma"/>
                <w:sz w:val="22"/>
                <w:szCs w:val="22"/>
                <w:lang w:val="en-US"/>
              </w:rPr>
              <w:t>arried out</w:t>
            </w:r>
            <w:r w:rsidR="00BC47B4"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for </w:t>
            </w:r>
            <w:r w:rsidR="00596F7D"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</w: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following specified systems </w:t>
            </w:r>
            <w:r w:rsidR="00596F7D" w:rsidRPr="002459D4">
              <w:rPr>
                <w:rFonts w:ascii="Tahoma" w:hAnsi="Tahoma" w:cs="Tahoma"/>
                <w:sz w:val="22"/>
                <w:szCs w:val="22"/>
                <w:lang w:val="en-US"/>
              </w:rPr>
              <w:t>due to</w: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596F7D"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Covid-19 Alert Level </w: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restrictions (list):</w:t>
            </w:r>
          </w:p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highlight w:val="darkGray"/>
                <w:lang w:val="en-US"/>
              </w:rPr>
            </w:pPr>
            <w:r w:rsidRPr="002459D4">
              <w:rPr>
                <w:rFonts w:ascii="Tahoma" w:hAnsi="Tahoma" w:cs="Tahoma"/>
                <w:i/>
                <w:iCs/>
                <w:sz w:val="22"/>
                <w:szCs w:val="22"/>
                <w:highlight w:val="darkGray"/>
                <w:lang w:val="en-US"/>
              </w:rPr>
              <w:t>Specified system</w:t>
            </w:r>
            <w:r w:rsidR="00305A30" w:rsidRPr="002459D4">
              <w:rPr>
                <w:rFonts w:ascii="Tahoma" w:hAnsi="Tahoma" w:cs="Tahoma"/>
                <w:i/>
                <w:iCs/>
                <w:sz w:val="22"/>
                <w:szCs w:val="22"/>
                <w:highlight w:val="darkGray"/>
                <w:lang w:val="en-US"/>
              </w:rPr>
              <w:t>(s)</w:t>
            </w:r>
          </w:p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305A30" w:rsidRPr="002459D4" w:rsidRDefault="00305A30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inspection, maintenance and reporting procedures for </w:t>
            </w:r>
            <w:r w:rsidR="00596F7D"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the </w: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following specified systems were fully complied with during the previous 12 months prior to the date stated below</w:t>
            </w:r>
            <w:r w:rsid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 (list):</w:t>
            </w:r>
          </w:p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i/>
                <w:iCs/>
                <w:sz w:val="22"/>
                <w:szCs w:val="22"/>
                <w:highlight w:val="darkGray"/>
                <w:lang w:val="en-US"/>
              </w:rPr>
              <w:t>Specified system</w:t>
            </w:r>
            <w:r w:rsidR="00305A30" w:rsidRPr="002459D4">
              <w:rPr>
                <w:rFonts w:ascii="Tahoma" w:hAnsi="Tahoma" w:cs="Tahoma"/>
                <w:i/>
                <w:iCs/>
                <w:sz w:val="22"/>
                <w:szCs w:val="22"/>
                <w:highlight w:val="darkGray"/>
                <w:lang w:val="en-US"/>
              </w:rPr>
              <w:t>(s)</w:t>
            </w:r>
          </w:p>
          <w:p w:rsidR="00305A30" w:rsidRPr="002459D4" w:rsidRDefault="00305A30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  <w:p w:rsidR="00305A30" w:rsidRPr="002459D4" w:rsidRDefault="00305A30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  <w:p w:rsidR="00305A30" w:rsidRPr="002459D4" w:rsidRDefault="00305A30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D5AE9" w:rsidRPr="002459D4" w:rsidTr="00190B2E">
        <w:trPr>
          <w:trHeight w:val="340"/>
        </w:trPr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:rsidR="00CD5AE9" w:rsidRPr="002459D4" w:rsidRDefault="009C7E56" w:rsidP="00CD5AE9">
            <w:pPr>
              <w:tabs>
                <w:tab w:val="left" w:pos="-426"/>
              </w:tabs>
              <w:suppressAutoHyphens/>
              <w:spacing w:before="50" w:after="50" w:line="276" w:lineRule="auto"/>
              <w:rPr>
                <w:rFonts w:ascii="Tahoma" w:hAnsi="Tahoma" w:cs="Tahoma"/>
                <w:b/>
                <w:szCs w:val="24"/>
                <w:lang w:val="en-US"/>
              </w:rPr>
            </w:pPr>
            <w:r w:rsidRPr="002459D4">
              <w:rPr>
                <w:rFonts w:ascii="Tahoma" w:hAnsi="Tahoma" w:cs="Tahoma"/>
                <w:b/>
                <w:sz w:val="20"/>
                <w:lang w:val="en-US"/>
              </w:rPr>
              <w:t xml:space="preserve">OWNERS </w:t>
            </w:r>
            <w:r w:rsidR="006835A8" w:rsidRPr="002459D4">
              <w:rPr>
                <w:rFonts w:ascii="Tahoma" w:hAnsi="Tahoma" w:cs="Tahoma"/>
                <w:b/>
                <w:sz w:val="20"/>
                <w:lang w:val="en-US"/>
              </w:rPr>
              <w:t>DECLARATION</w:t>
            </w:r>
          </w:p>
        </w:tc>
      </w:tr>
      <w:tr w:rsidR="00CD5AE9" w:rsidRPr="002459D4" w:rsidTr="00190B2E">
        <w:tc>
          <w:tcPr>
            <w:tcW w:w="10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56" w:rsidRPr="002459D4" w:rsidRDefault="009C7E56" w:rsidP="009C7E56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This report has been issued in lieu of a building warrant of fitness (Form 12).</w:t>
            </w:r>
          </w:p>
          <w:p w:rsidR="009C7E56" w:rsidRPr="002459D4" w:rsidRDefault="009C7E56" w:rsidP="009C7E56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9C7E56" w:rsidRPr="002459D4" w:rsidRDefault="009C7E56" w:rsidP="009C7E56">
            <w:pPr>
              <w:tabs>
                <w:tab w:val="left" w:pos="142"/>
              </w:tabs>
              <w:suppressAutoHyphens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A building warrant of fitness was unable to be supplied and displayed due to </w:t>
            </w:r>
            <w:r w:rsidR="00596F7D"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Covid-19 Alert Level restrictions </w: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preventing one or more scheduled inspection and/or maintenance procedures of the compliance schedule from being carried out.</w:t>
            </w:r>
          </w:p>
          <w:p w:rsidR="009C7E56" w:rsidRPr="002459D4" w:rsidRDefault="009C7E56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CD5AE9" w:rsidRPr="002459D4" w:rsidRDefault="00CD5AE9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All specified systems in the building are currently performing to the performance standards stated in the building’s compliance schedule</w:t>
            </w:r>
            <w:r w:rsidR="009C7E56" w:rsidRPr="002459D4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  <w:p w:rsidR="002F5322" w:rsidRPr="002459D4" w:rsidRDefault="002F5322" w:rsidP="00CD5AE9">
            <w:pPr>
              <w:tabs>
                <w:tab w:val="left" w:pos="-720"/>
              </w:tabs>
              <w:suppressAutoHyphens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CD5AE9" w:rsidRPr="002459D4" w:rsidRDefault="00CD5AE9" w:rsidP="00CD5AE9">
            <w:pPr>
              <w:pStyle w:val="BodycopyChar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</w:p>
          <w:p w:rsidR="00CD5AE9" w:rsidRPr="002459D4" w:rsidRDefault="00CD5AE9" w:rsidP="00CD5AE9">
            <w:pPr>
              <w:pStyle w:val="BodycopyChar"/>
              <w:pBdr>
                <w:top w:val="single" w:sz="4" w:space="1" w:color="auto"/>
              </w:pBdr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 w:eastAsia="en-US"/>
              </w:rPr>
              <w:t xml:space="preserve">Signature of </w:t>
            </w:r>
            <w:r w:rsidRPr="002459D4">
              <w:rPr>
                <w:rFonts w:ascii="Tahoma" w:hAnsi="Tahoma" w:cs="Tahoma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†owner/†agent on behalf of and with the authority of the owner]"/>
                  </w:textInput>
                </w:ffData>
              </w:fldChar>
            </w:r>
            <w:r w:rsidRPr="002459D4">
              <w:rPr>
                <w:rFonts w:ascii="Tahoma" w:hAnsi="Tahoma" w:cs="Tahoma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2459D4">
              <w:rPr>
                <w:rFonts w:ascii="Tahoma" w:hAnsi="Tahoma" w:cs="Tahoma"/>
                <w:sz w:val="22"/>
                <w:szCs w:val="22"/>
                <w:lang w:val="en-US" w:eastAsia="en-US"/>
              </w:rPr>
            </w:r>
            <w:r w:rsidRPr="002459D4">
              <w:rPr>
                <w:rFonts w:ascii="Tahoma" w:hAnsi="Tahoma" w:cs="Tahoma"/>
                <w:sz w:val="22"/>
                <w:szCs w:val="22"/>
                <w:lang w:val="en-US" w:eastAsia="en-US"/>
              </w:rPr>
              <w:fldChar w:fldCharType="separate"/>
            </w:r>
            <w:r w:rsidRPr="002459D4">
              <w:rPr>
                <w:rFonts w:ascii="Tahoma" w:hAnsi="Tahoma" w:cs="Tahoma"/>
                <w:sz w:val="22"/>
                <w:szCs w:val="22"/>
                <w:lang w:val="en-US" w:eastAsia="en-US"/>
              </w:rPr>
              <w:t>[†owner/†agent on behalf of and with the authority of the owner]</w:t>
            </w:r>
            <w:r w:rsidRPr="002459D4">
              <w:rPr>
                <w:rFonts w:ascii="Tahoma" w:hAnsi="Tahoma" w:cs="Tahoma"/>
                <w:sz w:val="22"/>
                <w:szCs w:val="22"/>
                <w:lang w:val="en-US" w:eastAsia="en-US"/>
              </w:rPr>
              <w:fldChar w:fldCharType="end"/>
            </w:r>
          </w:p>
          <w:p w:rsidR="00CD5AE9" w:rsidRPr="002459D4" w:rsidRDefault="00CD5AE9" w:rsidP="00CD5AE9">
            <w:pPr>
              <w:ind w:right="2511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CD5AE9" w:rsidRPr="002459D4" w:rsidRDefault="00CD5AE9" w:rsidP="00CD5AE9">
            <w:pPr>
              <w:ind w:right="2511"/>
              <w:rPr>
                <w:rFonts w:ascii="Tahoma" w:hAnsi="Tahoma" w:cs="Tahoma"/>
              </w:rPr>
            </w:pP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 xml:space="preserve">Date: </w: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insert date]"/>
                  </w:textInput>
                </w:ffData>
              </w:fldChar>
            </w:r>
            <w:bookmarkStart w:id="2" w:name="Text23"/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instrText xml:space="preserve"> FORMTEXT </w:instrTex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fldChar w:fldCharType="separate"/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t>[insert date]</w:t>
            </w:r>
            <w:r w:rsidRPr="002459D4">
              <w:rPr>
                <w:rFonts w:ascii="Tahoma" w:hAnsi="Tahoma" w:cs="Tahoma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bookmarkEnd w:id="0"/>
    </w:tbl>
    <w:p w:rsidR="00190B2E" w:rsidRPr="002459D4" w:rsidRDefault="00190B2E" w:rsidP="0093456B">
      <w:pPr>
        <w:tabs>
          <w:tab w:val="left" w:pos="142"/>
        </w:tabs>
        <w:suppressAutoHyphens/>
        <w:rPr>
          <w:rFonts w:ascii="Tahoma" w:hAnsi="Tahoma" w:cs="Tahoma"/>
        </w:rPr>
      </w:pPr>
    </w:p>
    <w:sectPr w:rsidR="00190B2E" w:rsidRPr="002459D4" w:rsidSect="00190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567" w:left="1134" w:header="709" w:footer="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70" w:rsidRDefault="00574270" w:rsidP="00CD5AE9">
      <w:r>
        <w:separator/>
      </w:r>
    </w:p>
  </w:endnote>
  <w:endnote w:type="continuationSeparator" w:id="0">
    <w:p w:rsidR="00574270" w:rsidRDefault="00574270" w:rsidP="00CD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0C" w:rsidRDefault="004F7F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0C" w:rsidRDefault="004F7F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0C" w:rsidRDefault="004F7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70" w:rsidRDefault="00574270" w:rsidP="00CD5AE9">
      <w:r>
        <w:separator/>
      </w:r>
    </w:p>
  </w:footnote>
  <w:footnote w:type="continuationSeparator" w:id="0">
    <w:p w:rsidR="00574270" w:rsidRDefault="00574270" w:rsidP="00CD5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E" w:rsidRDefault="00190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E" w:rsidRDefault="00190B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2E" w:rsidRDefault="00190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183"/>
    <w:multiLevelType w:val="hybridMultilevel"/>
    <w:tmpl w:val="49FA5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2E"/>
    <w:rsid w:val="00065FD2"/>
    <w:rsid w:val="00151FE9"/>
    <w:rsid w:val="00190B2E"/>
    <w:rsid w:val="0022564D"/>
    <w:rsid w:val="002459D4"/>
    <w:rsid w:val="002F5322"/>
    <w:rsid w:val="00305A30"/>
    <w:rsid w:val="003839E0"/>
    <w:rsid w:val="003C1877"/>
    <w:rsid w:val="003D2B68"/>
    <w:rsid w:val="003F5234"/>
    <w:rsid w:val="00400CC3"/>
    <w:rsid w:val="0044671A"/>
    <w:rsid w:val="004F7F0C"/>
    <w:rsid w:val="00566EA1"/>
    <w:rsid w:val="00574270"/>
    <w:rsid w:val="00596F7D"/>
    <w:rsid w:val="00636AB8"/>
    <w:rsid w:val="006835A8"/>
    <w:rsid w:val="00727D89"/>
    <w:rsid w:val="00731026"/>
    <w:rsid w:val="00881FF4"/>
    <w:rsid w:val="0093456B"/>
    <w:rsid w:val="009C7E56"/>
    <w:rsid w:val="00BC47B4"/>
    <w:rsid w:val="00CD5AE9"/>
    <w:rsid w:val="00D14535"/>
    <w:rsid w:val="00D646FA"/>
    <w:rsid w:val="00E4208F"/>
    <w:rsid w:val="00F35785"/>
    <w:rsid w:val="00FB3454"/>
    <w:rsid w:val="00FF0B39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2E"/>
    <w:pPr>
      <w:widowControl w:val="0"/>
      <w:snapToGrid w:val="0"/>
      <w:spacing w:after="0" w:line="240" w:lineRule="auto"/>
    </w:pPr>
    <w:rPr>
      <w:rFonts w:ascii="New Century Schoolbook" w:eastAsia="Times New Roman" w:hAnsi="New Century Schoolbook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B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B2E"/>
    <w:rPr>
      <w:rFonts w:ascii="New Century Schoolbook" w:eastAsia="Times New Roman" w:hAnsi="New Century Schoolbook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0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B2E"/>
    <w:rPr>
      <w:rFonts w:ascii="New Century Schoolbook" w:eastAsia="Times New Roman" w:hAnsi="New Century Schoolbook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1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B2E"/>
    <w:pPr>
      <w:widowControl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2E"/>
    <w:rPr>
      <w:rFonts w:ascii="Tahoma" w:eastAsia="Times New Roman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2E"/>
    <w:rPr>
      <w:rFonts w:ascii="Tahoma" w:hAnsi="Tahoma" w:cs="Tahoma"/>
      <w:sz w:val="16"/>
      <w:szCs w:val="16"/>
    </w:rPr>
  </w:style>
  <w:style w:type="paragraph" w:customStyle="1" w:styleId="BodycopyChar">
    <w:name w:val="Body copy Char"/>
    <w:basedOn w:val="Normal"/>
    <w:rsid w:val="00CD5AE9"/>
    <w:pPr>
      <w:widowControl/>
      <w:tabs>
        <w:tab w:val="left" w:pos="284"/>
        <w:tab w:val="left" w:pos="624"/>
        <w:tab w:val="left" w:pos="964"/>
        <w:tab w:val="left" w:pos="1332"/>
        <w:tab w:val="left" w:pos="3969"/>
        <w:tab w:val="left" w:pos="4649"/>
      </w:tabs>
      <w:snapToGrid/>
      <w:spacing w:after="110" w:line="220" w:lineRule="exact"/>
      <w:outlineLvl w:val="0"/>
    </w:pPr>
    <w:rPr>
      <w:rFonts w:ascii="Arial" w:hAnsi="Arial"/>
      <w:sz w:val="18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2E"/>
    <w:pPr>
      <w:widowControl w:val="0"/>
      <w:snapToGrid w:val="0"/>
      <w:spacing w:after="0" w:line="240" w:lineRule="auto"/>
    </w:pPr>
    <w:rPr>
      <w:rFonts w:ascii="New Century Schoolbook" w:eastAsia="Times New Roman" w:hAnsi="New Century Schoolbook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B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B2E"/>
    <w:rPr>
      <w:rFonts w:ascii="New Century Schoolbook" w:eastAsia="Times New Roman" w:hAnsi="New Century Schoolbook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0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B2E"/>
    <w:rPr>
      <w:rFonts w:ascii="New Century Schoolbook" w:eastAsia="Times New Roman" w:hAnsi="New Century Schoolbook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19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B2E"/>
    <w:pPr>
      <w:widowControl/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B2E"/>
    <w:rPr>
      <w:rFonts w:ascii="Tahoma" w:eastAsia="Times New Roman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B2E"/>
    <w:rPr>
      <w:rFonts w:ascii="Tahoma" w:hAnsi="Tahoma" w:cs="Tahoma"/>
      <w:sz w:val="16"/>
      <w:szCs w:val="16"/>
    </w:rPr>
  </w:style>
  <w:style w:type="paragraph" w:customStyle="1" w:styleId="BodycopyChar">
    <w:name w:val="Body copy Char"/>
    <w:basedOn w:val="Normal"/>
    <w:rsid w:val="00CD5AE9"/>
    <w:pPr>
      <w:widowControl/>
      <w:tabs>
        <w:tab w:val="left" w:pos="284"/>
        <w:tab w:val="left" w:pos="624"/>
        <w:tab w:val="left" w:pos="964"/>
        <w:tab w:val="left" w:pos="1332"/>
        <w:tab w:val="left" w:pos="3969"/>
        <w:tab w:val="left" w:pos="4649"/>
      </w:tabs>
      <w:snapToGrid/>
      <w:spacing w:after="110" w:line="220" w:lineRule="exact"/>
      <w:outlineLvl w:val="0"/>
    </w:pPr>
    <w:rPr>
      <w:rFonts w:ascii="Arial" w:hAnsi="Arial"/>
      <w:sz w:val="18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2020-04-22T05:25:00Z</dcterms:created>
  <dcterms:modified xsi:type="dcterms:W3CDTF">2020-04-22T05:26:00Z</dcterms:modified>
</cp:coreProperties>
</file>